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Quattrocento Sans" w:cs="Quattrocento Sans" w:eastAsia="Quattrocento Sans" w:hAnsi="Quattrocento Sans"/>
          <w:color w:val="242424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242424"/>
          <w:sz w:val="32"/>
          <w:szCs w:val="32"/>
          <w:highlight w:val="white"/>
          <w:u w:val="single"/>
          <w:rtl w:val="0"/>
        </w:rPr>
        <w:t xml:space="preserve">Step-by-step guide for lectors: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rFonts w:ascii="Quattrocento Sans" w:cs="Quattrocento Sans" w:eastAsia="Quattrocento Sans" w:hAnsi="Quattrocento Sans"/>
          <w:color w:val="242424"/>
          <w:sz w:val="28"/>
          <w:szCs w:val="28"/>
          <w:highlight w:val="white"/>
        </w:rPr>
      </w:pPr>
      <w:r w:rsidDel="00000000" w:rsidR="00000000" w:rsidRPr="00000000">
        <w:rPr>
          <w:rFonts w:ascii="Quattrocento Sans" w:cs="Quattrocento Sans" w:eastAsia="Quattrocento Sans" w:hAnsi="Quattrocento Sans"/>
          <w:color w:val="242424"/>
          <w:sz w:val="28"/>
          <w:szCs w:val="28"/>
          <w:rtl w:val="0"/>
        </w:rPr>
        <w:br w:type="textWrapping"/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color w:val="242424"/>
          <w:sz w:val="28"/>
          <w:szCs w:val="28"/>
          <w:highlight w:val="white"/>
          <w:rtl w:val="0"/>
        </w:rPr>
        <w:t xml:space="preserve">1. Arrive Early:</w:t>
      </w:r>
      <w:r w:rsidDel="00000000" w:rsidR="00000000" w:rsidRPr="00000000">
        <w:rPr>
          <w:rFonts w:ascii="Quattrocento Sans" w:cs="Quattrocento Sans" w:eastAsia="Quattrocento Sans" w:hAnsi="Quattrocento Sans"/>
          <w:color w:val="242424"/>
          <w:sz w:val="28"/>
          <w:szCs w:val="28"/>
          <w:highlight w:val="white"/>
          <w:rtl w:val="0"/>
        </w:rPr>
        <w:t xml:space="preserve"> Please arrive at least 15 minutes before Mass to review the readings and settle in.</w:t>
      </w:r>
    </w:p>
    <w:p w:rsidR="00000000" w:rsidDel="00000000" w:rsidP="00000000" w:rsidRDefault="00000000" w:rsidRPr="00000000" w14:paraId="00000003">
      <w:pPr>
        <w:rPr>
          <w:rFonts w:ascii="Quattrocento Sans" w:cs="Quattrocento Sans" w:eastAsia="Quattrocento Sans" w:hAnsi="Quattrocento Sans"/>
          <w:color w:val="242424"/>
          <w:sz w:val="28"/>
          <w:szCs w:val="28"/>
          <w:highlight w:val="whit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color w:val="242424"/>
          <w:sz w:val="28"/>
          <w:szCs w:val="28"/>
          <w:highlight w:val="white"/>
          <w:rtl w:val="0"/>
        </w:rPr>
        <w:t xml:space="preserve">2. Familiarize Yourself</w:t>
      </w:r>
      <w:r w:rsidDel="00000000" w:rsidR="00000000" w:rsidRPr="00000000">
        <w:rPr>
          <w:rFonts w:ascii="Quattrocento Sans" w:cs="Quattrocento Sans" w:eastAsia="Quattrocento Sans" w:hAnsi="Quattrocento Sans"/>
          <w:color w:val="242424"/>
          <w:sz w:val="28"/>
          <w:szCs w:val="28"/>
          <w:highlight w:val="white"/>
          <w:rtl w:val="0"/>
        </w:rPr>
        <w:t xml:space="preserve">: Read the assigned scriptures ahead of time, noting any challenging words or pronunciations.</w:t>
      </w:r>
    </w:p>
    <w:p w:rsidR="00000000" w:rsidDel="00000000" w:rsidP="00000000" w:rsidRDefault="00000000" w:rsidRPr="00000000" w14:paraId="00000004">
      <w:pPr>
        <w:rPr>
          <w:rFonts w:ascii="Quattrocento Sans" w:cs="Quattrocento Sans" w:eastAsia="Quattrocento Sans" w:hAnsi="Quattrocento Sans"/>
          <w:color w:val="242424"/>
          <w:sz w:val="28"/>
          <w:szCs w:val="28"/>
          <w:highlight w:val="whit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color w:val="242424"/>
          <w:sz w:val="28"/>
          <w:szCs w:val="28"/>
          <w:highlight w:val="white"/>
          <w:rtl w:val="0"/>
        </w:rPr>
        <w:t xml:space="preserve">3. Practice:</w:t>
      </w:r>
      <w:r w:rsidDel="00000000" w:rsidR="00000000" w:rsidRPr="00000000">
        <w:rPr>
          <w:rFonts w:ascii="Quattrocento Sans" w:cs="Quattrocento Sans" w:eastAsia="Quattrocento Sans" w:hAnsi="Quattrocento Sans"/>
          <w:color w:val="242424"/>
          <w:sz w:val="28"/>
          <w:szCs w:val="28"/>
          <w:highlight w:val="white"/>
          <w:rtl w:val="0"/>
        </w:rPr>
        <w:t xml:space="preserve"> Speak the reading out loud before Mass so you feel comfortable.</w:t>
      </w:r>
    </w:p>
    <w:p w:rsidR="00000000" w:rsidDel="00000000" w:rsidP="00000000" w:rsidRDefault="00000000" w:rsidRPr="00000000" w14:paraId="00000005">
      <w:pPr>
        <w:rPr>
          <w:rFonts w:ascii="Quattrocento Sans" w:cs="Quattrocento Sans" w:eastAsia="Quattrocento Sans" w:hAnsi="Quattrocento Sans"/>
          <w:color w:val="242424"/>
          <w:sz w:val="28"/>
          <w:szCs w:val="28"/>
          <w:highlight w:val="whit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color w:val="242424"/>
          <w:sz w:val="28"/>
          <w:szCs w:val="28"/>
          <w:highlight w:val="white"/>
          <w:rtl w:val="0"/>
        </w:rPr>
        <w:t xml:space="preserve">4. Procession:</w:t>
      </w:r>
      <w:r w:rsidDel="00000000" w:rsidR="00000000" w:rsidRPr="00000000">
        <w:rPr>
          <w:rFonts w:ascii="Quattrocento Sans" w:cs="Quattrocento Sans" w:eastAsia="Quattrocento Sans" w:hAnsi="Quattrocento Sans"/>
          <w:color w:val="242424"/>
          <w:sz w:val="28"/>
          <w:szCs w:val="28"/>
          <w:highlight w:val="white"/>
          <w:rtl w:val="0"/>
        </w:rPr>
        <w:t xml:space="preserve"> Join Father at the back of the church to process up at the beginning of Mass. Place Gospels on the altar. Bow, then return to your seat.</w:t>
      </w:r>
    </w:p>
    <w:p w:rsidR="00000000" w:rsidDel="00000000" w:rsidP="00000000" w:rsidRDefault="00000000" w:rsidRPr="00000000" w14:paraId="00000006">
      <w:pPr>
        <w:rPr>
          <w:rFonts w:ascii="Quattrocento Sans" w:cs="Quattrocento Sans" w:eastAsia="Quattrocento Sans" w:hAnsi="Quattrocento Sans"/>
          <w:color w:val="242424"/>
          <w:sz w:val="28"/>
          <w:szCs w:val="28"/>
          <w:highlight w:val="whit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color w:val="242424"/>
          <w:sz w:val="28"/>
          <w:szCs w:val="28"/>
          <w:highlight w:val="white"/>
          <w:rtl w:val="0"/>
        </w:rPr>
        <w:t xml:space="preserve">5. Stand at the Ambo:</w:t>
      </w:r>
      <w:r w:rsidDel="00000000" w:rsidR="00000000" w:rsidRPr="00000000">
        <w:rPr>
          <w:rFonts w:ascii="Quattrocento Sans" w:cs="Quattrocento Sans" w:eastAsia="Quattrocento Sans" w:hAnsi="Quattrocento Sans"/>
          <w:color w:val="242424"/>
          <w:sz w:val="28"/>
          <w:szCs w:val="28"/>
          <w:highlight w:val="white"/>
          <w:rtl w:val="0"/>
        </w:rPr>
        <w:t xml:space="preserve"> When it is your turn, approach the ambo with confidence.</w:t>
      </w:r>
    </w:p>
    <w:p w:rsidR="00000000" w:rsidDel="00000000" w:rsidP="00000000" w:rsidRDefault="00000000" w:rsidRPr="00000000" w14:paraId="00000007">
      <w:pPr>
        <w:rPr>
          <w:rFonts w:ascii="Quattrocento Sans" w:cs="Quattrocento Sans" w:eastAsia="Quattrocento Sans" w:hAnsi="Quattrocento Sans"/>
          <w:color w:val="242424"/>
          <w:sz w:val="28"/>
          <w:szCs w:val="28"/>
          <w:highlight w:val="whit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color w:val="242424"/>
          <w:sz w:val="28"/>
          <w:szCs w:val="28"/>
          <w:highlight w:val="white"/>
          <w:rtl w:val="0"/>
        </w:rPr>
        <w:t xml:space="preserve">6. Speak Clearly:</w:t>
      </w:r>
      <w:r w:rsidDel="00000000" w:rsidR="00000000" w:rsidRPr="00000000">
        <w:rPr>
          <w:rFonts w:ascii="Quattrocento Sans" w:cs="Quattrocento Sans" w:eastAsia="Quattrocento Sans" w:hAnsi="Quattrocento Sans"/>
          <w:color w:val="242424"/>
          <w:sz w:val="28"/>
          <w:szCs w:val="28"/>
          <w:highlight w:val="white"/>
          <w:rtl w:val="0"/>
        </w:rPr>
        <w:t xml:space="preserve"> Use a steady, strong voice, and be mindful of your pacing. You are proclaiming the Word of God, not just reading.</w:t>
      </w:r>
    </w:p>
    <w:p w:rsidR="00000000" w:rsidDel="00000000" w:rsidP="00000000" w:rsidRDefault="00000000" w:rsidRPr="00000000" w14:paraId="00000008">
      <w:pPr>
        <w:rPr>
          <w:rFonts w:ascii="Quattrocento Sans" w:cs="Quattrocento Sans" w:eastAsia="Quattrocento Sans" w:hAnsi="Quattrocento Sans"/>
          <w:color w:val="242424"/>
          <w:sz w:val="28"/>
          <w:szCs w:val="28"/>
          <w:highlight w:val="whit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color w:val="242424"/>
          <w:sz w:val="28"/>
          <w:szCs w:val="28"/>
          <w:highlight w:val="white"/>
          <w:rtl w:val="0"/>
        </w:rPr>
        <w:t xml:space="preserve">7. Make Eye Contact:</w:t>
      </w:r>
      <w:r w:rsidDel="00000000" w:rsidR="00000000" w:rsidRPr="00000000">
        <w:rPr>
          <w:rFonts w:ascii="Quattrocento Sans" w:cs="Quattrocento Sans" w:eastAsia="Quattrocento Sans" w:hAnsi="Quattrocento Sans"/>
          <w:color w:val="242424"/>
          <w:sz w:val="28"/>
          <w:szCs w:val="28"/>
          <w:highlight w:val="white"/>
          <w:rtl w:val="0"/>
        </w:rPr>
        <w:t xml:space="preserve"> If possible, look up occasionally from the text to connect with the congregation.</w:t>
      </w:r>
    </w:p>
    <w:p w:rsidR="00000000" w:rsidDel="00000000" w:rsidP="00000000" w:rsidRDefault="00000000" w:rsidRPr="00000000" w14:paraId="00000009">
      <w:pPr>
        <w:rPr>
          <w:rFonts w:ascii="Quattrocento Sans" w:cs="Quattrocento Sans" w:eastAsia="Quattrocento Sans" w:hAnsi="Quattrocento Sans"/>
          <w:color w:val="242424"/>
          <w:sz w:val="28"/>
          <w:szCs w:val="28"/>
          <w:highlight w:val="whit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color w:val="242424"/>
          <w:sz w:val="28"/>
          <w:szCs w:val="28"/>
          <w:highlight w:val="white"/>
          <w:rtl w:val="0"/>
        </w:rPr>
        <w:t xml:space="preserve">8. Stay Prayerful:</w:t>
      </w:r>
      <w:r w:rsidDel="00000000" w:rsidR="00000000" w:rsidRPr="00000000">
        <w:rPr>
          <w:rFonts w:ascii="Quattrocento Sans" w:cs="Quattrocento Sans" w:eastAsia="Quattrocento Sans" w:hAnsi="Quattrocento Sans"/>
          <w:color w:val="242424"/>
          <w:sz w:val="28"/>
          <w:szCs w:val="28"/>
          <w:highlight w:val="white"/>
          <w:rtl w:val="0"/>
        </w:rPr>
        <w:t xml:space="preserve"> After you finish, return to your seat quietly and remain in prayer.</w:t>
      </w:r>
    </w:p>
    <w:p w:rsidR="00000000" w:rsidDel="00000000" w:rsidP="00000000" w:rsidRDefault="00000000" w:rsidRPr="00000000" w14:paraId="0000000A">
      <w:pPr>
        <w:rPr>
          <w:rFonts w:ascii="Quattrocento Sans" w:cs="Quattrocento Sans" w:eastAsia="Quattrocento Sans" w:hAnsi="Quattrocento Sans"/>
          <w:color w:val="242424"/>
          <w:sz w:val="28"/>
          <w:szCs w:val="28"/>
          <w:highlight w:val="whit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color w:val="242424"/>
          <w:sz w:val="28"/>
          <w:szCs w:val="28"/>
          <w:highlight w:val="white"/>
          <w:rtl w:val="0"/>
        </w:rPr>
        <w:t xml:space="preserve">9. On Sundays:</w:t>
      </w:r>
      <w:r w:rsidDel="00000000" w:rsidR="00000000" w:rsidRPr="00000000">
        <w:rPr>
          <w:rFonts w:ascii="Quattrocento Sans" w:cs="Quattrocento Sans" w:eastAsia="Quattrocento Sans" w:hAnsi="Quattrocento Sans"/>
          <w:color w:val="242424"/>
          <w:sz w:val="28"/>
          <w:szCs w:val="28"/>
          <w:highlight w:val="white"/>
          <w:rtl w:val="0"/>
        </w:rPr>
        <w:t xml:space="preserve"> Stay at the ambo till </w:t>
      </w:r>
      <w:r w:rsidDel="00000000" w:rsidR="00000000" w:rsidRPr="00000000">
        <w:rPr>
          <w:rFonts w:ascii="Quattrocento Sans" w:cs="Quattrocento Sans" w:eastAsia="Quattrocento Sans" w:hAnsi="Quattrocento Sans"/>
          <w:color w:val="242424"/>
          <w:sz w:val="28"/>
          <w:szCs w:val="28"/>
          <w:highlight w:val="white"/>
          <w:u w:val="single"/>
          <w:rtl w:val="0"/>
        </w:rPr>
        <w:t xml:space="preserve">“Diocesan vocation prayer”</w:t>
      </w:r>
      <w:r w:rsidDel="00000000" w:rsidR="00000000" w:rsidRPr="00000000">
        <w:rPr>
          <w:rFonts w:ascii="Quattrocento Sans" w:cs="Quattrocento Sans" w:eastAsia="Quattrocento Sans" w:hAnsi="Quattrocento Sans"/>
          <w:color w:val="242424"/>
          <w:sz w:val="28"/>
          <w:szCs w:val="28"/>
          <w:highlight w:val="white"/>
          <w:rtl w:val="0"/>
        </w:rPr>
        <w:t xml:space="preserve"> is said.</w:t>
      </w:r>
    </w:p>
    <w:p w:rsidR="00000000" w:rsidDel="00000000" w:rsidP="00000000" w:rsidRDefault="00000000" w:rsidRPr="00000000" w14:paraId="0000000B">
      <w:pPr>
        <w:rPr>
          <w:sz w:val="28"/>
          <w:szCs w:val="28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color w:val="242424"/>
          <w:sz w:val="28"/>
          <w:szCs w:val="28"/>
          <w:rtl w:val="0"/>
        </w:rPr>
        <w:t xml:space="preserve">10. Return to the Ambo:</w:t>
      </w:r>
      <w:r w:rsidDel="00000000" w:rsidR="00000000" w:rsidRPr="00000000">
        <w:rPr>
          <w:rFonts w:ascii="Quattrocento Sans" w:cs="Quattrocento Sans" w:eastAsia="Quattrocento Sans" w:hAnsi="Quattrocento Sans"/>
          <w:color w:val="242424"/>
          <w:sz w:val="28"/>
          <w:szCs w:val="28"/>
          <w:rtl w:val="0"/>
        </w:rPr>
        <w:t xml:space="preserve"> Read the weekly announcements on Sundays after Communion.</w:t>
        <w:br w:type="textWrapping"/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Aptos"/>
  <w:font w:name="Play">
    <w:embedRegular w:fontKey="{00000000-0000-0000-0000-000000000000}" r:id="rId1" w:subsetted="0"/>
    <w:embedBold w:fontKey="{00000000-0000-0000-0000-000000000000}" r:id="rId2" w:subsetted="0"/>
  </w:font>
  <w:font w:name="Quattrocento Sans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en"/>
      </w:rPr>
    </w:rPrDefault>
    <w:pPrDefault>
      <w:pPr>
        <w:spacing w:after="160" w:line="278.0000000000000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Heading7">
    <w:name w:val="heading 7"/>
    <w:basedOn w:val="Normal"/>
    <w:next w:val="Normal"/>
    <w:link w:val="Heading7Char"/>
    <w:uiPriority w:val="9"/>
    <w:semiHidden w:val="1"/>
    <w:unhideWhenUsed w:val="1"/>
    <w:qFormat w:val="1"/>
    <w:rsid w:val="00EC21A6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Heading8">
    <w:name w:val="heading 8"/>
    <w:basedOn w:val="Normal"/>
    <w:next w:val="Normal"/>
    <w:link w:val="Heading8Char"/>
    <w:uiPriority w:val="9"/>
    <w:semiHidden w:val="1"/>
    <w:unhideWhenUsed w:val="1"/>
    <w:qFormat w:val="1"/>
    <w:rsid w:val="00EC21A6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Heading9">
    <w:name w:val="heading 9"/>
    <w:basedOn w:val="Normal"/>
    <w:next w:val="Normal"/>
    <w:link w:val="Heading9Char"/>
    <w:uiPriority w:val="9"/>
    <w:semiHidden w:val="1"/>
    <w:unhideWhenUsed w:val="1"/>
    <w:qFormat w:val="1"/>
    <w:rsid w:val="00EC21A6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eading1Char" w:customStyle="1">
    <w:name w:val="Heading 1 Char"/>
    <w:basedOn w:val="DefaultParagraphFont"/>
    <w:link w:val="Heading1"/>
    <w:uiPriority w:val="9"/>
    <w:rsid w:val="00EC21A6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 w:val="1"/>
    <w:rsid w:val="00EC21A6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 w:val="1"/>
    <w:rsid w:val="00EC21A6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 w:val="1"/>
    <w:rsid w:val="00EC21A6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Heading5Char" w:customStyle="1">
    <w:name w:val="Heading 5 Char"/>
    <w:basedOn w:val="DefaultParagraphFont"/>
    <w:link w:val="Heading5"/>
    <w:uiPriority w:val="9"/>
    <w:semiHidden w:val="1"/>
    <w:rsid w:val="00EC21A6"/>
    <w:rPr>
      <w:rFonts w:cstheme="majorBidi" w:eastAsiaTheme="majorEastAsia"/>
      <w:color w:val="0f4761" w:themeColor="accent1" w:themeShade="0000BF"/>
    </w:rPr>
  </w:style>
  <w:style w:type="character" w:styleId="Heading6Char" w:customStyle="1">
    <w:name w:val="Heading 6 Char"/>
    <w:basedOn w:val="DefaultParagraphFont"/>
    <w:link w:val="Heading6"/>
    <w:uiPriority w:val="9"/>
    <w:semiHidden w:val="1"/>
    <w:rsid w:val="00EC21A6"/>
    <w:rPr>
      <w:rFonts w:cstheme="majorBidi" w:eastAsiaTheme="majorEastAsia"/>
      <w:i w:val="1"/>
      <w:iCs w:val="1"/>
      <w:color w:val="595959" w:themeColor="text1" w:themeTint="0000A6"/>
    </w:rPr>
  </w:style>
  <w:style w:type="character" w:styleId="Heading7Char" w:customStyle="1">
    <w:name w:val="Heading 7 Char"/>
    <w:basedOn w:val="DefaultParagraphFont"/>
    <w:link w:val="Heading7"/>
    <w:uiPriority w:val="9"/>
    <w:semiHidden w:val="1"/>
    <w:rsid w:val="00EC21A6"/>
    <w:rPr>
      <w:rFonts w:cstheme="majorBidi" w:eastAsiaTheme="majorEastAsia"/>
      <w:color w:val="595959" w:themeColor="text1" w:themeTint="0000A6"/>
    </w:rPr>
  </w:style>
  <w:style w:type="character" w:styleId="Heading8Char" w:customStyle="1">
    <w:name w:val="Heading 8 Char"/>
    <w:basedOn w:val="DefaultParagraphFont"/>
    <w:link w:val="Heading8"/>
    <w:uiPriority w:val="9"/>
    <w:semiHidden w:val="1"/>
    <w:rsid w:val="00EC21A6"/>
    <w:rPr>
      <w:rFonts w:cstheme="majorBidi" w:eastAsiaTheme="majorEastAsia"/>
      <w:i w:val="1"/>
      <w:iCs w:val="1"/>
      <w:color w:val="272727" w:themeColor="text1" w:themeTint="0000D8"/>
    </w:rPr>
  </w:style>
  <w:style w:type="character" w:styleId="Heading9Char" w:customStyle="1">
    <w:name w:val="Heading 9 Char"/>
    <w:basedOn w:val="DefaultParagraphFont"/>
    <w:link w:val="Heading9"/>
    <w:uiPriority w:val="9"/>
    <w:semiHidden w:val="1"/>
    <w:rsid w:val="00EC21A6"/>
    <w:rPr>
      <w:rFonts w:cstheme="majorBidi" w:eastAsiaTheme="majorEastAsia"/>
      <w:color w:val="272727" w:themeColor="text1" w:themeTint="0000D8"/>
    </w:rPr>
  </w:style>
  <w:style w:type="character" w:styleId="TitleChar" w:customStyle="1">
    <w:name w:val="Title Char"/>
    <w:basedOn w:val="DefaultParagraphFont"/>
    <w:link w:val="Title"/>
    <w:uiPriority w:val="10"/>
    <w:rsid w:val="00EC21A6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sid w:val="00EC21A6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 w:val="1"/>
    <w:rsid w:val="00EC21A6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QuoteChar" w:customStyle="1">
    <w:name w:val="Quote Char"/>
    <w:basedOn w:val="DefaultParagraphFont"/>
    <w:link w:val="Quote"/>
    <w:uiPriority w:val="29"/>
    <w:rsid w:val="00EC21A6"/>
    <w:rPr>
      <w:i w:val="1"/>
      <w:iCs w:val="1"/>
      <w:color w:val="404040" w:themeColor="text1" w:themeTint="0000BF"/>
    </w:rPr>
  </w:style>
  <w:style w:type="paragraph" w:styleId="ListParagraph">
    <w:name w:val="List Paragraph"/>
    <w:basedOn w:val="Normal"/>
    <w:uiPriority w:val="34"/>
    <w:qFormat w:val="1"/>
    <w:rsid w:val="00EC21A6"/>
    <w:pPr>
      <w:ind w:left="720"/>
      <w:contextualSpacing w:val="1"/>
    </w:pPr>
  </w:style>
  <w:style w:type="character" w:styleId="IntenseEmphasis">
    <w:name w:val="Intense Emphasis"/>
    <w:basedOn w:val="DefaultParagraphFont"/>
    <w:uiPriority w:val="21"/>
    <w:qFormat w:val="1"/>
    <w:rsid w:val="00EC21A6"/>
    <w:rPr>
      <w:i w:val="1"/>
      <w:iCs w:val="1"/>
      <w:color w:val="0f4761" w:themeColor="accent1" w:themeShade="0000BF"/>
    </w:rPr>
  </w:style>
  <w:style w:type="paragraph" w:styleId="IntenseQuote">
    <w:name w:val="Intense Quote"/>
    <w:basedOn w:val="Normal"/>
    <w:next w:val="Normal"/>
    <w:link w:val="IntenseQuoteChar"/>
    <w:uiPriority w:val="30"/>
    <w:qFormat w:val="1"/>
    <w:rsid w:val="00EC21A6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EC21A6"/>
    <w:rPr>
      <w:i w:val="1"/>
      <w:iCs w:val="1"/>
      <w:color w:val="0f4761" w:themeColor="accent1" w:themeShade="0000BF"/>
    </w:rPr>
  </w:style>
  <w:style w:type="character" w:styleId="IntenseReference">
    <w:name w:val="Intense Reference"/>
    <w:basedOn w:val="DefaultParagraphFont"/>
    <w:uiPriority w:val="32"/>
    <w:qFormat w:val="1"/>
    <w:rsid w:val="00EC21A6"/>
    <w:rPr>
      <w:b w:val="1"/>
      <w:bCs w:val="1"/>
      <w:smallCaps w:val="1"/>
      <w:color w:val="0f4761" w:themeColor="accent1" w:themeShade="0000BF"/>
      <w:spacing w:val="5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Relationship Id="rId3" Type="http://schemas.openxmlformats.org/officeDocument/2006/relationships/font" Target="fonts/QuattrocentoSans-regular.ttf"/><Relationship Id="rId4" Type="http://schemas.openxmlformats.org/officeDocument/2006/relationships/font" Target="fonts/QuattrocentoSans-bold.ttf"/><Relationship Id="rId5" Type="http://schemas.openxmlformats.org/officeDocument/2006/relationships/font" Target="fonts/QuattrocentoSans-italic.ttf"/><Relationship Id="rId6" Type="http://schemas.openxmlformats.org/officeDocument/2006/relationships/font" Target="fonts/QuattrocentoSans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/uXxy2KMKpw9eni9pn1kZozxxZw==">CgMxLjA4AHIhMS1iQTh2a1Z4UGM2X0I2aDFBU3JVdWFJLWdnOFBTbzBR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2026-08-14T16:17:00Z</dcterms:created>
  <dc:creator>louis maramreddy</dc:creator>
</cp:coreProperties>
</file>